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C" w:rsidRPr="00081479" w:rsidRDefault="002836CC" w:rsidP="002836CC">
      <w:pPr>
        <w:shd w:val="clear" w:color="auto" w:fill="FFFFFF"/>
        <w:ind w:left="7" w:right="43" w:firstLine="504"/>
        <w:jc w:val="center"/>
        <w:rPr>
          <w:b/>
          <w:color w:val="000000"/>
          <w:sz w:val="26"/>
          <w:szCs w:val="26"/>
        </w:rPr>
      </w:pPr>
      <w:r w:rsidRPr="00081479">
        <w:rPr>
          <w:b/>
          <w:color w:val="000000"/>
          <w:sz w:val="26"/>
          <w:szCs w:val="26"/>
        </w:rPr>
        <w:t>Информация о запрете на дарение подарков должностным лицам и работникам организаций, а также на получение ими подарков в связи с выполнением служебных (трудовых) обязанностей</w:t>
      </w:r>
    </w:p>
    <w:p w:rsidR="002836CC" w:rsidRPr="00081479" w:rsidRDefault="002836CC" w:rsidP="002836CC">
      <w:pPr>
        <w:shd w:val="clear" w:color="auto" w:fill="FFFFFF"/>
        <w:ind w:left="7" w:right="43" w:firstLine="504"/>
        <w:jc w:val="both"/>
        <w:rPr>
          <w:color w:val="000000"/>
          <w:sz w:val="26"/>
          <w:szCs w:val="26"/>
        </w:rPr>
      </w:pPr>
    </w:p>
    <w:p w:rsidR="002836CC" w:rsidRPr="00081479" w:rsidRDefault="002836CC" w:rsidP="002836CC">
      <w:pPr>
        <w:shd w:val="clear" w:color="auto" w:fill="FFFFFF"/>
        <w:ind w:left="7" w:right="43" w:firstLine="5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bookmarkStart w:id="0" w:name="_GoBack"/>
      <w:bookmarkEnd w:id="0"/>
      <w:r w:rsidRPr="00081479">
        <w:rPr>
          <w:color w:val="000000"/>
          <w:sz w:val="26"/>
          <w:szCs w:val="26"/>
        </w:rPr>
        <w:t xml:space="preserve">оложения </w:t>
      </w:r>
      <w:proofErr w:type="spellStart"/>
      <w:r w:rsidRPr="00081479">
        <w:rPr>
          <w:color w:val="000000"/>
          <w:sz w:val="26"/>
          <w:szCs w:val="26"/>
        </w:rPr>
        <w:t>антикоррупционного</w:t>
      </w:r>
      <w:proofErr w:type="spellEnd"/>
      <w:r w:rsidRPr="00081479">
        <w:rPr>
          <w:color w:val="000000"/>
          <w:sz w:val="26"/>
          <w:szCs w:val="26"/>
        </w:rPr>
        <w:t xml:space="preserve"> законодательства и Гражданского кодекса Российской Федерации содержат запрет на дарение подарков должностным лицам,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2836CC" w:rsidRPr="00081479" w:rsidRDefault="002836CC" w:rsidP="002836CC">
      <w:pPr>
        <w:shd w:val="clear" w:color="auto" w:fill="FFFFFF"/>
        <w:ind w:left="7" w:right="43" w:firstLine="504"/>
        <w:jc w:val="both"/>
        <w:rPr>
          <w:color w:val="000000"/>
          <w:sz w:val="26"/>
          <w:szCs w:val="26"/>
        </w:rPr>
      </w:pPr>
      <w:r w:rsidRPr="00081479">
        <w:rPr>
          <w:color w:val="000000"/>
          <w:sz w:val="26"/>
          <w:szCs w:val="26"/>
        </w:rPr>
        <w:t>Исключением являются подарки, полученные в связи с протокольными мероприятиями, со служебными командировками, с другими официальными мероприятиями, которые подлежат сдаче в установленном порядке.</w:t>
      </w:r>
    </w:p>
    <w:p w:rsidR="002836CC" w:rsidRPr="00081479" w:rsidRDefault="002836CC" w:rsidP="002836CC">
      <w:pPr>
        <w:shd w:val="clear" w:color="auto" w:fill="FFFFFF"/>
        <w:ind w:left="7" w:right="43" w:firstLine="504"/>
        <w:jc w:val="both"/>
        <w:rPr>
          <w:color w:val="000000"/>
          <w:sz w:val="26"/>
          <w:szCs w:val="26"/>
        </w:rPr>
      </w:pPr>
      <w:r w:rsidRPr="00081479">
        <w:rPr>
          <w:color w:val="000000"/>
          <w:sz w:val="26"/>
          <w:szCs w:val="26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2836CC" w:rsidRPr="00081479" w:rsidRDefault="002836CC" w:rsidP="002836CC">
      <w:pPr>
        <w:shd w:val="clear" w:color="auto" w:fill="FFFFFF"/>
        <w:ind w:left="7" w:right="43" w:firstLine="504"/>
        <w:jc w:val="both"/>
        <w:rPr>
          <w:color w:val="000000"/>
          <w:sz w:val="26"/>
          <w:szCs w:val="26"/>
        </w:rPr>
      </w:pPr>
      <w:proofErr w:type="gramStart"/>
      <w:r w:rsidRPr="00081479">
        <w:rPr>
          <w:color w:val="000000"/>
          <w:sz w:val="26"/>
          <w:szCs w:val="26"/>
        </w:rPr>
        <w:t>Напоминаем, что на территории области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утверждено постановлением Правительства Вологодской области от 25 августа 2014 года № 738.</w:t>
      </w:r>
      <w:proofErr w:type="gramEnd"/>
    </w:p>
    <w:p w:rsidR="00A227B7" w:rsidRDefault="002836CC" w:rsidP="002836CC">
      <w:pPr>
        <w:shd w:val="clear" w:color="auto" w:fill="FFFFFF"/>
        <w:ind w:left="7" w:right="43" w:firstLine="504"/>
        <w:jc w:val="both"/>
      </w:pPr>
      <w:r w:rsidRPr="00081479">
        <w:rPr>
          <w:color w:val="000000"/>
          <w:sz w:val="26"/>
          <w:szCs w:val="26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управления. Прием таких подарков может их скомпрометировать и повлечь возникновение сомнений в их честности, беспристрастности и объективности</w:t>
      </w:r>
      <w:r w:rsidRPr="00081479">
        <w:rPr>
          <w:color w:val="000000"/>
        </w:rPr>
        <w:t>.</w:t>
      </w:r>
    </w:p>
    <w:sectPr w:rsidR="00A227B7" w:rsidSect="0098186A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6CC"/>
    <w:rsid w:val="002836CC"/>
    <w:rsid w:val="00A2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2018-01-31T13:37:00Z</dcterms:created>
  <dcterms:modified xsi:type="dcterms:W3CDTF">2018-01-31T13:37:00Z</dcterms:modified>
</cp:coreProperties>
</file>